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8.xml" ContentType="application/vnd.ms-office.activeX+xml"/>
  <Override PartName="/customXml/itemProps1.xml" ContentType="application/vnd.openxmlformats-officedocument.customXmlProperties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customXml/itemProps2.xml" ContentType="application/vnd.openxmlformats-officedocument.customXml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17.xml" ContentType="application/vnd.ms-office.activeX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2178C" w14:paraId="7C486366" w14:textId="77777777" w:rsidTr="00D87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23C0" w14:textId="77777777" w:rsidR="00D873DA" w:rsidRPr="00F1126F" w:rsidRDefault="0082178C">
            <w:pPr>
              <w:pStyle w:val="EnvelopeReturn"/>
              <w:rPr>
                <w:rFonts w:ascii="Verdana" w:hAnsi="Verdana"/>
                <w:sz w:val="17"/>
                <w:szCs w:val="17"/>
                <w:lang w:val="nl-NL"/>
              </w:rPr>
            </w:pPr>
            <w:bookmarkStart w:id="0" w:name="_Hlk82592135"/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Leverancier:</w:t>
            </w:r>
          </w:p>
        </w:tc>
      </w:tr>
      <w:tr w:rsidR="00D873DA" w14:paraId="093FBFD0" w14:textId="77777777" w:rsidTr="00D87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3A6B" w14:textId="77777777" w:rsidR="00D873DA" w:rsidRPr="00F1126F" w:rsidRDefault="00D873DA">
            <w:pPr>
              <w:pStyle w:val="EnvelopeReturn"/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Beschrijving dienst(en)/gewas(sen):</w:t>
            </w:r>
          </w:p>
        </w:tc>
      </w:tr>
      <w:tr w:rsidR="0082178C" w14:paraId="54501557" w14:textId="77777777" w:rsidTr="00D87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5718" w14:textId="77777777" w:rsidR="00277AF8" w:rsidRPr="00F1126F" w:rsidRDefault="0082178C" w:rsidP="00277AF8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Periode waarover beoordeling heeft plaatsgevonden:</w:t>
            </w:r>
          </w:p>
        </w:tc>
      </w:tr>
      <w:tr w:rsidR="0082178C" w14:paraId="4A36C876" w14:textId="77777777" w:rsidTr="00D87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8F3D" w14:textId="77777777" w:rsidR="00945E75" w:rsidRPr="00F1126F" w:rsidRDefault="0082178C" w:rsidP="00945E75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Beoordeeld door:</w:t>
            </w:r>
          </w:p>
        </w:tc>
      </w:tr>
    </w:tbl>
    <w:bookmarkEnd w:id="0"/>
    <w:p w14:paraId="32B544A3" w14:textId="77777777" w:rsidR="0030004D" w:rsidRPr="0030004D" w:rsidRDefault="00D873DA" w:rsidP="0030004D">
      <w:pPr>
        <w:pStyle w:val="Heading2"/>
        <w:rPr>
          <w:lang w:val="nl-NL"/>
        </w:rPr>
      </w:pPr>
      <w:r>
        <w:rPr>
          <w:lang w:val="nl-NL"/>
        </w:rPr>
        <w:t>Beoordeling k</w:t>
      </w:r>
      <w:r w:rsidR="0030004D" w:rsidRPr="0030004D">
        <w:rPr>
          <w:lang w:val="nl-NL"/>
        </w:rPr>
        <w:t>waliteit</w:t>
      </w:r>
    </w:p>
    <w:p w14:paraId="6F16FF06" w14:textId="77777777" w:rsidR="0030004D" w:rsidRDefault="0030004D" w:rsidP="0030004D">
      <w:pPr>
        <w:pStyle w:val="NoSpacing"/>
      </w:pPr>
      <w:r>
        <w:t>Denk hierbij aan de volgende onderwerpen (niet allemaal van toepassing):</w:t>
      </w:r>
    </w:p>
    <w:p w14:paraId="604272E7" w14:textId="77777777" w:rsidR="0030004D" w:rsidRDefault="0030004D" w:rsidP="0030004D">
      <w:pPr>
        <w:pStyle w:val="NoSpacing"/>
      </w:pPr>
    </w:p>
    <w:p w14:paraId="703EED25" w14:textId="77777777" w:rsidR="00F36441" w:rsidRDefault="0030004D" w:rsidP="0030004D">
      <w:pPr>
        <w:pStyle w:val="NoSpacing"/>
        <w:numPr>
          <w:ilvl w:val="0"/>
          <w:numId w:val="23"/>
        </w:numPr>
      </w:pPr>
      <w:r>
        <w:t xml:space="preserve">Kwaliteit van geleverde </w:t>
      </w:r>
      <w:r w:rsidR="006E1893">
        <w:t>diensten</w:t>
      </w:r>
      <w:r w:rsidR="00C20757">
        <w:t xml:space="preserve"> en/of producten</w:t>
      </w:r>
      <w:r>
        <w:t xml:space="preserve"> (</w:t>
      </w:r>
      <w:r w:rsidR="006E1893">
        <w:t xml:space="preserve">bij zaden: </w:t>
      </w:r>
      <w:r>
        <w:t>hoeveelheid, kiemkracht, geschoond, vrij van ziekten en plagen</w:t>
      </w:r>
      <w:r w:rsidR="006E1893">
        <w:t>; bij diensten bijvoorbeeld functionaliteit en gebruiksvriendelijkheid van applicaties</w:t>
      </w:r>
      <w:r>
        <w:t>)</w:t>
      </w:r>
    </w:p>
    <w:p w14:paraId="391C8D7E" w14:textId="77777777" w:rsidR="0030004D" w:rsidRDefault="0030004D" w:rsidP="0030004D">
      <w:pPr>
        <w:pStyle w:val="NoSpacing"/>
        <w:numPr>
          <w:ilvl w:val="0"/>
          <w:numId w:val="23"/>
        </w:numPr>
      </w:pPr>
      <w:r>
        <w:t>Kwaliteit van teeltomstandigheden (bijvoorbeeld beregening, temperatuur, isolatie bij kruisbestuivers, vermeerdering op voldoende planten)</w:t>
      </w:r>
    </w:p>
    <w:p w14:paraId="176CE7BA" w14:textId="77777777" w:rsidR="0030004D" w:rsidRDefault="0030004D" w:rsidP="0030004D">
      <w:pPr>
        <w:pStyle w:val="NoSpacing"/>
        <w:numPr>
          <w:ilvl w:val="0"/>
          <w:numId w:val="23"/>
        </w:numPr>
      </w:pPr>
      <w:r>
        <w:t>Identiteit van geleverde zaden (labels correct en duidelijk)</w:t>
      </w:r>
    </w:p>
    <w:p w14:paraId="480292F3" w14:textId="77777777" w:rsidR="0030004D" w:rsidRDefault="0030004D" w:rsidP="0030004D">
      <w:pPr>
        <w:pStyle w:val="NoSpacing"/>
        <w:numPr>
          <w:ilvl w:val="0"/>
          <w:numId w:val="23"/>
        </w:numPr>
      </w:pPr>
      <w:r>
        <w:t>Prijs-/kwaliteitsverhouding</w:t>
      </w:r>
    </w:p>
    <w:p w14:paraId="25CC5FF4" w14:textId="77777777" w:rsidR="000D3D87" w:rsidRDefault="0030004D" w:rsidP="000D3D87">
      <w:pPr>
        <w:pStyle w:val="NoSpacing"/>
        <w:numPr>
          <w:ilvl w:val="0"/>
          <w:numId w:val="23"/>
        </w:numPr>
      </w:pPr>
      <w:r>
        <w:t>De vakkennis van de leverancier</w:t>
      </w:r>
    </w:p>
    <w:p w14:paraId="2C89C7CB" w14:textId="77777777" w:rsidR="0030004D" w:rsidRDefault="0030004D" w:rsidP="0030004D">
      <w:pPr>
        <w:pStyle w:val="NoSpacing"/>
      </w:pPr>
    </w:p>
    <w:p w14:paraId="3CC27A68" w14:textId="77777777" w:rsidR="00173CE6" w:rsidRDefault="00173CE6" w:rsidP="00173CE6">
      <w:pPr>
        <w:pStyle w:val="NoSpacing"/>
        <w:rPr>
          <w:b/>
          <w:bCs/>
        </w:rPr>
      </w:pPr>
      <w:r>
        <w:rPr>
          <w:b/>
          <w:bCs/>
        </w:rPr>
        <w:t>S</w:t>
      </w:r>
      <w:r w:rsidRPr="00D068B3">
        <w:rPr>
          <w:b/>
          <w:bCs/>
        </w:rPr>
        <w:t>core</w:t>
      </w:r>
      <w:r>
        <w:rPr>
          <w:b/>
          <w:bCs/>
        </w:rPr>
        <w:t xml:space="preserve"> kwaliteit</w:t>
      </w:r>
    </w:p>
    <w:p w14:paraId="0BDEC273" w14:textId="77777777" w:rsidR="00173CE6" w:rsidRDefault="00173CE6" w:rsidP="00173CE6">
      <w:pPr>
        <w:pStyle w:val="NoSpacing"/>
        <w:rPr>
          <w:b/>
          <w:bCs/>
        </w:rPr>
      </w:pPr>
      <w:r>
        <w:rPr>
          <w:b/>
          <w:bCs/>
        </w:rPr>
        <w:object w:dxaOrig="1440" w:dyaOrig="1440" w14:anchorId="18A1D3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.9pt;height:29.45pt" o:ole="">
            <v:imagedata r:id="rId10" o:title=""/>
          </v:shape>
          <w:control r:id="rId11" w:name="kwaliteit1" w:shapeid="_x0000_i1026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1331CE5D">
          <v:shape id="_x0000_i1028" type="#_x0000_t75" style="width:26.9pt;height:29.45pt" o:ole="">
            <v:imagedata r:id="rId12" o:title=""/>
          </v:shape>
          <w:control r:id="rId13" w:name="kwaliteit2" w:shapeid="_x0000_i1028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78C67B48">
          <v:shape id="_x0000_i1030" type="#_x0000_t75" style="width:26.9pt;height:29.45pt" o:ole="">
            <v:imagedata r:id="rId14" o:title=""/>
          </v:shape>
          <w:control r:id="rId15" w:name="kwaliteit3" w:shapeid="_x0000_i1030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71746D84">
          <v:shape id="_x0000_i1032" type="#_x0000_t75" style="width:26.9pt;height:29.45pt" o:ole="">
            <v:imagedata r:id="rId16" o:title=""/>
          </v:shape>
          <w:control r:id="rId17" w:name="kwaliteit4" w:shapeid="_x0000_i1032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1A9A649B">
          <v:shape id="_x0000_i1034" type="#_x0000_t75" style="width:26.9pt;height:29.45pt" o:ole="">
            <v:imagedata r:id="rId18" o:title=""/>
          </v:shape>
          <w:control r:id="rId19" w:name="kwaliteit5" w:shapeid="_x0000_i1034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30124755">
          <v:shape id="_x0000_i1036" type="#_x0000_t75" style="width:26.9pt;height:29.45pt" o:ole="">
            <v:imagedata r:id="rId20" o:title=""/>
          </v:shape>
          <w:control r:id="rId21" w:name="kwaliteit6" w:shapeid="_x0000_i1036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4847441F">
          <v:shape id="_x0000_i1038" type="#_x0000_t75" style="width:26.9pt;height:29.45pt" o:ole="">
            <v:imagedata r:id="rId22" o:title=""/>
          </v:shape>
          <w:control r:id="rId23" w:name="kwaliteit7" w:shapeid="_x0000_i1038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710D3499">
          <v:shape id="_x0000_i1040" type="#_x0000_t75" style="width:26.9pt;height:29.45pt" o:ole="">
            <v:imagedata r:id="rId24" o:title=""/>
          </v:shape>
          <w:control r:id="rId25" w:name="kwaliteit8" w:shapeid="_x0000_i1040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22A7BB88">
          <v:shape id="_x0000_i1042" type="#_x0000_t75" style="width:26.9pt;height:29.45pt" o:ole="">
            <v:imagedata r:id="rId26" o:title=""/>
          </v:shape>
          <w:control r:id="rId27" w:name="kwaliteit9" w:shapeid="_x0000_i1042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17D22441">
          <v:shape id="_x0000_i1044" type="#_x0000_t75" style="width:31.3pt;height:29.45pt" o:ole="">
            <v:imagedata r:id="rId28" o:title=""/>
          </v:shape>
          <w:control r:id="rId29" w:name="kwaliteit10" w:shapeid="_x0000_i1044"/>
        </w:object>
      </w:r>
      <w:r>
        <w:rPr>
          <w:b/>
          <w:bCs/>
        </w:rPr>
        <w:t xml:space="preserve">  </w:t>
      </w:r>
    </w:p>
    <w:p w14:paraId="7BD66102" w14:textId="77777777" w:rsidR="0030004D" w:rsidRDefault="0030004D" w:rsidP="0030004D">
      <w:pPr>
        <w:pStyle w:val="NoSpacing"/>
        <w:rPr>
          <w:b/>
          <w:bCs/>
        </w:rPr>
      </w:pPr>
      <w:r w:rsidRPr="00D068B3">
        <w:rPr>
          <w:b/>
          <w:bCs/>
        </w:rPr>
        <w:t>Toelichting score</w:t>
      </w:r>
    </w:p>
    <w:tbl>
      <w:tblPr>
        <w:tblW w:w="10206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D873DA" w14:paraId="67646278" w14:textId="77777777" w:rsidTr="00D87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8282" w14:textId="77777777" w:rsidR="00D873DA" w:rsidRDefault="00D873DA" w:rsidP="00BE71FC">
            <w:pPr>
              <w:pStyle w:val="EnvelopeReturn"/>
              <w:rPr>
                <w:lang w:val="nl-NL"/>
              </w:rPr>
            </w:pPr>
          </w:p>
          <w:p w14:paraId="471FADF0" w14:textId="77777777" w:rsidR="00D873DA" w:rsidRDefault="00D873DA" w:rsidP="00BE71FC">
            <w:pPr>
              <w:pStyle w:val="EnvelopeReturn"/>
              <w:rPr>
                <w:lang w:val="nl-NL"/>
              </w:rPr>
            </w:pPr>
          </w:p>
          <w:p w14:paraId="25609B91" w14:textId="77777777" w:rsidR="00D873DA" w:rsidRDefault="00D873DA" w:rsidP="00BE71FC">
            <w:pPr>
              <w:pStyle w:val="EnvelopeReturn"/>
              <w:rPr>
                <w:lang w:val="nl-NL"/>
              </w:rPr>
            </w:pPr>
          </w:p>
          <w:p w14:paraId="063CD92E" w14:textId="77777777" w:rsidR="00D873DA" w:rsidRDefault="00D873DA" w:rsidP="00BE71FC">
            <w:pPr>
              <w:pStyle w:val="EnvelopeReturn"/>
              <w:rPr>
                <w:lang w:val="nl-NL"/>
              </w:rPr>
            </w:pPr>
          </w:p>
        </w:tc>
      </w:tr>
    </w:tbl>
    <w:p w14:paraId="11228E9B" w14:textId="77777777" w:rsidR="0070150F" w:rsidRPr="0030004D" w:rsidRDefault="0070150F" w:rsidP="0070150F">
      <w:pPr>
        <w:pStyle w:val="Heading2"/>
        <w:rPr>
          <w:lang w:val="nl-NL"/>
        </w:rPr>
      </w:pPr>
      <w:r>
        <w:rPr>
          <w:lang w:val="nl-NL"/>
        </w:rPr>
        <w:t>Beoord</w:t>
      </w:r>
      <w:r w:rsidR="005E69E7">
        <w:rPr>
          <w:lang w:val="nl-NL"/>
        </w:rPr>
        <w:t>eling</w:t>
      </w:r>
      <w:r w:rsidR="005E69E7" w:rsidRPr="005E69E7">
        <w:t xml:space="preserve"> </w:t>
      </w:r>
      <w:r w:rsidR="005E69E7" w:rsidRPr="005E69E7">
        <w:rPr>
          <w:lang w:val="nl-NL"/>
        </w:rPr>
        <w:t xml:space="preserve">service &amp; </w:t>
      </w:r>
      <w:r w:rsidR="005E69E7">
        <w:rPr>
          <w:lang w:val="nl-NL"/>
        </w:rPr>
        <w:t>c</w:t>
      </w:r>
      <w:r w:rsidR="005E69E7" w:rsidRPr="005E69E7">
        <w:rPr>
          <w:lang w:val="nl-NL"/>
        </w:rPr>
        <w:t>ommunicatie</w:t>
      </w:r>
    </w:p>
    <w:p w14:paraId="75C59132" w14:textId="77777777" w:rsidR="0070150F" w:rsidRDefault="0070150F" w:rsidP="0070150F">
      <w:pPr>
        <w:pStyle w:val="NoSpacing"/>
      </w:pPr>
      <w:r>
        <w:t>Denk hierbij aan de volgende onderwerpen (niet allemaal van toepassing):</w:t>
      </w:r>
    </w:p>
    <w:p w14:paraId="3760108B" w14:textId="77777777" w:rsidR="0070150F" w:rsidRDefault="0070150F" w:rsidP="0070150F">
      <w:pPr>
        <w:pStyle w:val="NoSpacing"/>
      </w:pPr>
    </w:p>
    <w:p w14:paraId="7B677531" w14:textId="77777777" w:rsidR="005E69E7" w:rsidRDefault="005E69E7" w:rsidP="005E69E7">
      <w:pPr>
        <w:pStyle w:val="NoSpacing"/>
        <w:numPr>
          <w:ilvl w:val="0"/>
          <w:numId w:val="23"/>
        </w:numPr>
      </w:pPr>
      <w:r>
        <w:t>Levertijd</w:t>
      </w:r>
    </w:p>
    <w:p w14:paraId="4B07CAB1" w14:textId="77777777" w:rsidR="00C20757" w:rsidRDefault="005E69E7" w:rsidP="00C20757">
      <w:pPr>
        <w:pStyle w:val="NoSpacing"/>
        <w:numPr>
          <w:ilvl w:val="0"/>
          <w:numId w:val="23"/>
        </w:numPr>
      </w:pPr>
      <w:r>
        <w:t>Complete levering (bijvoorbeeld van alle vermeerderingen)</w:t>
      </w:r>
    </w:p>
    <w:p w14:paraId="04F7C5BE" w14:textId="77777777" w:rsidR="005E69E7" w:rsidRDefault="00F36441" w:rsidP="005E69E7">
      <w:pPr>
        <w:pStyle w:val="NoSpacing"/>
        <w:numPr>
          <w:ilvl w:val="0"/>
          <w:numId w:val="23"/>
        </w:numPr>
      </w:pPr>
      <w:r>
        <w:t>Algeme</w:t>
      </w:r>
      <w:r w:rsidR="0033077B">
        <w:t>n</w:t>
      </w:r>
      <w:r>
        <w:t>e communicatie, b</w:t>
      </w:r>
      <w:r w:rsidR="005E69E7">
        <w:t>ereikbaarheid</w:t>
      </w:r>
      <w:r w:rsidR="007E6F35">
        <w:t xml:space="preserve"> en reactiesnelheid</w:t>
      </w:r>
      <w:r w:rsidR="005E69E7">
        <w:t xml:space="preserve"> van de leverancier</w:t>
      </w:r>
    </w:p>
    <w:p w14:paraId="3069AA8B" w14:textId="77777777" w:rsidR="005E69E7" w:rsidRDefault="005E69E7" w:rsidP="005E69E7">
      <w:pPr>
        <w:pStyle w:val="NoSpacing"/>
        <w:numPr>
          <w:ilvl w:val="0"/>
          <w:numId w:val="23"/>
        </w:numPr>
      </w:pPr>
      <w:r>
        <w:t>Nakomen afspraken (wordt er bijvoorbeeld vermeerderd wat er afgesproken is voor dat jaar)</w:t>
      </w:r>
    </w:p>
    <w:p w14:paraId="60C069E4" w14:textId="77777777" w:rsidR="005E69E7" w:rsidRDefault="005E69E7" w:rsidP="005E69E7">
      <w:pPr>
        <w:pStyle w:val="NoSpacing"/>
        <w:numPr>
          <w:ilvl w:val="0"/>
          <w:numId w:val="23"/>
        </w:numPr>
      </w:pPr>
      <w:r>
        <w:t xml:space="preserve">Pro-activiteit van de leverancier (bijvoorbeeld terugkoppeling bij </w:t>
      </w:r>
      <w:r w:rsidR="00F36441">
        <w:t xml:space="preserve">afwijkingen </w:t>
      </w:r>
      <w:r w:rsidR="0033077B">
        <w:t>of</w:t>
      </w:r>
      <w:r w:rsidR="00F36441">
        <w:t xml:space="preserve"> </w:t>
      </w:r>
      <w:r>
        <w:t>problemen)</w:t>
      </w:r>
    </w:p>
    <w:p w14:paraId="50AB3009" w14:textId="77777777" w:rsidR="00E91DD5" w:rsidRDefault="005E69E7" w:rsidP="0070150F">
      <w:pPr>
        <w:pStyle w:val="NoSpacing"/>
        <w:numPr>
          <w:ilvl w:val="0"/>
          <w:numId w:val="23"/>
        </w:numPr>
      </w:pPr>
      <w:r>
        <w:t xml:space="preserve">Transparantie leverancier (bijvoorbeeld de mogelijkheid om een vermeerdering te bekijken op locatie) </w:t>
      </w:r>
    </w:p>
    <w:p w14:paraId="525EABCD" w14:textId="77777777" w:rsidR="0070150F" w:rsidRDefault="0070150F" w:rsidP="0070150F">
      <w:pPr>
        <w:pStyle w:val="NoSpacing"/>
      </w:pPr>
    </w:p>
    <w:p w14:paraId="14F1ABD8" w14:textId="77777777" w:rsidR="0070150F" w:rsidRDefault="0070150F" w:rsidP="0070150F">
      <w:pPr>
        <w:pStyle w:val="NoSpacing"/>
        <w:rPr>
          <w:b/>
          <w:bCs/>
        </w:rPr>
      </w:pPr>
      <w:r>
        <w:rPr>
          <w:b/>
          <w:bCs/>
        </w:rPr>
        <w:t>S</w:t>
      </w:r>
      <w:r w:rsidRPr="00D068B3">
        <w:rPr>
          <w:b/>
          <w:bCs/>
        </w:rPr>
        <w:t>core</w:t>
      </w:r>
      <w:r>
        <w:rPr>
          <w:b/>
          <w:bCs/>
        </w:rPr>
        <w:t xml:space="preserve"> </w:t>
      </w:r>
      <w:r w:rsidR="00CE7FB4">
        <w:rPr>
          <w:b/>
          <w:bCs/>
        </w:rPr>
        <w:t>service &amp; communicatie</w:t>
      </w:r>
    </w:p>
    <w:p w14:paraId="165A452E" w14:textId="77777777" w:rsidR="0070150F" w:rsidRDefault="0070150F" w:rsidP="0070150F">
      <w:pPr>
        <w:pStyle w:val="NoSpacing"/>
        <w:rPr>
          <w:b/>
          <w:bCs/>
        </w:rPr>
      </w:pPr>
      <w:r>
        <w:rPr>
          <w:b/>
          <w:bCs/>
        </w:rPr>
        <w:object w:dxaOrig="1440" w:dyaOrig="1440" w14:anchorId="73C58EE7">
          <v:shape id="_x0000_i1046" type="#_x0000_t75" style="width:26.9pt;height:29.45pt" o:ole="">
            <v:imagedata r:id="rId30" o:title=""/>
          </v:shape>
          <w:control r:id="rId31" w:name="Communicatie1" w:shapeid="_x0000_i1046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7D082415">
          <v:shape id="_x0000_i1048" type="#_x0000_t75" style="width:26.9pt;height:29.45pt" o:ole="">
            <v:imagedata r:id="rId32" o:title=""/>
          </v:shape>
          <w:control r:id="rId33" w:name="Communicatie2" w:shapeid="_x0000_i1048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3C5D36AF">
          <v:shape id="_x0000_i1050" type="#_x0000_t75" style="width:26.9pt;height:29.45pt" o:ole="">
            <v:imagedata r:id="rId34" o:title=""/>
          </v:shape>
          <w:control r:id="rId35" w:name="Communicatie3" w:shapeid="_x0000_i1050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5F07B78E">
          <v:shape id="_x0000_i1052" type="#_x0000_t75" style="width:26.9pt;height:29.45pt" o:ole="">
            <v:imagedata r:id="rId36" o:title=""/>
          </v:shape>
          <w:control r:id="rId37" w:name="Communicatie4" w:shapeid="_x0000_i1052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4619B693">
          <v:shape id="_x0000_i1054" type="#_x0000_t75" style="width:26.9pt;height:29.45pt" o:ole="">
            <v:imagedata r:id="rId38" o:title=""/>
          </v:shape>
          <w:control r:id="rId39" w:name="Communicatie5" w:shapeid="_x0000_i1054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637E0622">
          <v:shape id="_x0000_i1056" type="#_x0000_t75" style="width:26.9pt;height:29.45pt" o:ole="">
            <v:imagedata r:id="rId40" o:title=""/>
          </v:shape>
          <w:control r:id="rId41" w:name="Communicatie6" w:shapeid="_x0000_i1056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74BE334B">
          <v:shape id="_x0000_i1058" type="#_x0000_t75" style="width:26.9pt;height:29.45pt" o:ole="">
            <v:imagedata r:id="rId22" o:title=""/>
          </v:shape>
          <w:control r:id="rId42" w:name="Communicatie7" w:shapeid="_x0000_i1058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3FC2C87F">
          <v:shape id="_x0000_i1060" type="#_x0000_t75" style="width:26.9pt;height:29.45pt" o:ole="">
            <v:imagedata r:id="rId43" o:title=""/>
          </v:shape>
          <w:control r:id="rId44" w:name="Communicatie8" w:shapeid="_x0000_i1060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2E927A8B">
          <v:shape id="_x0000_i1062" type="#_x0000_t75" style="width:26.9pt;height:29.45pt" o:ole="">
            <v:imagedata r:id="rId45" o:title=""/>
          </v:shape>
          <w:control r:id="rId46" w:name="Communicatie9" w:shapeid="_x0000_i1062"/>
        </w:object>
      </w:r>
      <w:r>
        <w:rPr>
          <w:b/>
          <w:bCs/>
        </w:rPr>
        <w:t xml:space="preserve">  </w:t>
      </w:r>
      <w:r>
        <w:rPr>
          <w:b/>
          <w:bCs/>
        </w:rPr>
        <w:object w:dxaOrig="1440" w:dyaOrig="1440" w14:anchorId="4473E822">
          <v:shape id="_x0000_i1064" type="#_x0000_t75" style="width:31.3pt;height:29.45pt" o:ole="">
            <v:imagedata r:id="rId28" o:title=""/>
          </v:shape>
          <w:control r:id="rId47" w:name="Communicatie10" w:shapeid="_x0000_i1064"/>
        </w:object>
      </w:r>
      <w:r>
        <w:rPr>
          <w:b/>
          <w:bCs/>
        </w:rPr>
        <w:t xml:space="preserve">  </w:t>
      </w:r>
    </w:p>
    <w:p w14:paraId="201CA2AC" w14:textId="77777777" w:rsidR="0070150F" w:rsidRDefault="0070150F" w:rsidP="0070150F">
      <w:pPr>
        <w:pStyle w:val="NoSpacing"/>
        <w:rPr>
          <w:b/>
          <w:bCs/>
        </w:rPr>
      </w:pPr>
      <w:r w:rsidRPr="00D068B3">
        <w:rPr>
          <w:b/>
          <w:bCs/>
        </w:rPr>
        <w:t>Toelichting score</w:t>
      </w:r>
    </w:p>
    <w:tbl>
      <w:tblPr>
        <w:tblW w:w="10206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150F" w14:paraId="38031995" w14:textId="77777777" w:rsidTr="00BE7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/>
        </w:trPr>
        <w:tc>
          <w:tcPr>
            <w:tcW w:w="10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535D" w14:textId="77777777" w:rsidR="0070150F" w:rsidRDefault="0070150F" w:rsidP="00BE71FC">
            <w:pPr>
              <w:pStyle w:val="EnvelopeReturn"/>
              <w:rPr>
                <w:lang w:val="nl-NL"/>
              </w:rPr>
            </w:pPr>
          </w:p>
          <w:p w14:paraId="661FD712" w14:textId="77777777" w:rsidR="0070150F" w:rsidRDefault="0070150F" w:rsidP="00BE71FC">
            <w:pPr>
              <w:pStyle w:val="EnvelopeReturn"/>
              <w:rPr>
                <w:lang w:val="nl-NL"/>
              </w:rPr>
            </w:pPr>
          </w:p>
          <w:p w14:paraId="6E8AC7E5" w14:textId="77777777" w:rsidR="0070150F" w:rsidRDefault="0070150F" w:rsidP="00BE71FC">
            <w:pPr>
              <w:pStyle w:val="EnvelopeReturn"/>
              <w:rPr>
                <w:lang w:val="nl-NL"/>
              </w:rPr>
            </w:pPr>
          </w:p>
          <w:p w14:paraId="5D238DC8" w14:textId="77777777" w:rsidR="0070150F" w:rsidRDefault="0070150F" w:rsidP="00BE71FC">
            <w:pPr>
              <w:pStyle w:val="EnvelopeReturn"/>
              <w:rPr>
                <w:lang w:val="nl-NL"/>
              </w:rPr>
            </w:pPr>
          </w:p>
        </w:tc>
      </w:tr>
    </w:tbl>
    <w:p w14:paraId="69F9407E" w14:textId="77777777" w:rsidR="00720269" w:rsidRPr="00D3393E" w:rsidRDefault="00720269" w:rsidP="00720269">
      <w:pPr>
        <w:pStyle w:val="Heading2"/>
        <w:rPr>
          <w:noProof/>
          <w:lang w:val="nl-NL"/>
        </w:rPr>
      </w:pPr>
      <w:r w:rsidRPr="00D3393E">
        <w:rPr>
          <w:noProof/>
          <w:lang w:val="nl-NL"/>
        </w:rPr>
        <w:t>Resultaat</w:t>
      </w:r>
    </w:p>
    <w:p w14:paraId="1A2C1A09" w14:textId="77777777" w:rsidR="00720269" w:rsidRPr="00D3393E" w:rsidRDefault="00D2329A">
      <w:pPr>
        <w:rPr>
          <w:rFonts w:ascii="Verdana" w:hAnsi="Verdana"/>
          <w:noProof/>
          <w:sz w:val="17"/>
          <w:szCs w:val="17"/>
          <w:lang w:val="nl-NL"/>
        </w:rPr>
      </w:pPr>
      <w:r w:rsidRPr="00D3393E">
        <w:rPr>
          <w:rFonts w:ascii="Verdana" w:hAnsi="Verdana"/>
          <w:noProof/>
          <w:sz w:val="17"/>
          <w:szCs w:val="17"/>
          <w:lang w:val="nl-NL"/>
        </w:rPr>
        <w:t>Zeer goed:</w:t>
      </w:r>
      <w:r w:rsidRPr="00D3393E">
        <w:rPr>
          <w:rFonts w:ascii="Verdana" w:hAnsi="Verdana"/>
          <w:noProof/>
          <w:sz w:val="17"/>
          <w:szCs w:val="17"/>
          <w:lang w:val="nl-NL"/>
        </w:rPr>
        <w:tab/>
      </w:r>
      <w:r w:rsidR="003E5791" w:rsidRPr="00D3393E">
        <w:rPr>
          <w:rFonts w:ascii="Verdana" w:hAnsi="Verdana"/>
          <w:noProof/>
          <w:sz w:val="17"/>
          <w:szCs w:val="17"/>
          <w:lang w:val="nl-NL"/>
        </w:rPr>
        <w:t>B</w:t>
      </w:r>
      <w:r w:rsidRPr="00D3393E">
        <w:rPr>
          <w:rFonts w:ascii="Verdana" w:hAnsi="Verdana"/>
          <w:noProof/>
          <w:sz w:val="17"/>
          <w:szCs w:val="17"/>
          <w:lang w:val="nl-NL"/>
        </w:rPr>
        <w:t xml:space="preserve">eide scores </w:t>
      </w:r>
      <w:r w:rsidR="003E5791" w:rsidRPr="00D3393E">
        <w:rPr>
          <w:rFonts w:ascii="Verdana" w:hAnsi="Verdana"/>
          <w:noProof/>
          <w:sz w:val="17"/>
          <w:szCs w:val="17"/>
          <w:lang w:val="nl-NL"/>
        </w:rPr>
        <w:t>≥</w:t>
      </w:r>
      <w:r w:rsidRPr="00D3393E">
        <w:rPr>
          <w:rFonts w:ascii="Verdana" w:hAnsi="Verdana"/>
          <w:noProof/>
          <w:sz w:val="17"/>
          <w:szCs w:val="17"/>
          <w:lang w:val="nl-NL"/>
        </w:rPr>
        <w:t>8</w:t>
      </w:r>
    </w:p>
    <w:p w14:paraId="28EF9334" w14:textId="77777777" w:rsidR="00D2329A" w:rsidRPr="00D3393E" w:rsidRDefault="00D2329A">
      <w:pPr>
        <w:rPr>
          <w:rFonts w:ascii="Verdana" w:hAnsi="Verdana"/>
          <w:noProof/>
          <w:sz w:val="17"/>
          <w:szCs w:val="17"/>
          <w:lang w:val="nl-NL"/>
        </w:rPr>
      </w:pPr>
      <w:r w:rsidRPr="00D3393E">
        <w:rPr>
          <w:rFonts w:ascii="Verdana" w:hAnsi="Verdana"/>
          <w:noProof/>
          <w:sz w:val="17"/>
          <w:szCs w:val="17"/>
          <w:lang w:val="nl-NL"/>
        </w:rPr>
        <w:t>Goed:</w:t>
      </w:r>
      <w:r w:rsidRPr="00D3393E">
        <w:rPr>
          <w:rFonts w:ascii="Verdana" w:hAnsi="Verdana"/>
          <w:noProof/>
          <w:sz w:val="17"/>
          <w:szCs w:val="17"/>
          <w:lang w:val="nl-NL"/>
        </w:rPr>
        <w:tab/>
      </w:r>
      <w:r w:rsidRPr="00D3393E">
        <w:rPr>
          <w:rFonts w:ascii="Verdana" w:hAnsi="Verdana"/>
          <w:noProof/>
          <w:sz w:val="17"/>
          <w:szCs w:val="17"/>
          <w:lang w:val="nl-NL"/>
        </w:rPr>
        <w:tab/>
      </w:r>
      <w:r w:rsidR="003E5791" w:rsidRPr="00D3393E">
        <w:rPr>
          <w:rFonts w:ascii="Verdana" w:hAnsi="Verdana"/>
          <w:noProof/>
          <w:sz w:val="17"/>
          <w:szCs w:val="17"/>
          <w:lang w:val="nl-NL"/>
        </w:rPr>
        <w:t>Één score 7 en één score ≥</w:t>
      </w:r>
      <w:r w:rsidRPr="00D3393E">
        <w:rPr>
          <w:rFonts w:ascii="Verdana" w:hAnsi="Verdana"/>
          <w:noProof/>
          <w:sz w:val="17"/>
          <w:szCs w:val="17"/>
          <w:lang w:val="nl-NL"/>
        </w:rPr>
        <w:t>7</w:t>
      </w:r>
    </w:p>
    <w:p w14:paraId="09EEF3C2" w14:textId="77777777" w:rsidR="00D2329A" w:rsidRPr="00D3393E" w:rsidRDefault="00D2329A">
      <w:pPr>
        <w:rPr>
          <w:rFonts w:ascii="Verdana" w:hAnsi="Verdana"/>
          <w:noProof/>
          <w:sz w:val="17"/>
          <w:szCs w:val="17"/>
          <w:lang w:val="nl-NL"/>
        </w:rPr>
      </w:pPr>
      <w:r w:rsidRPr="00D3393E">
        <w:rPr>
          <w:rFonts w:ascii="Verdana" w:hAnsi="Verdana"/>
          <w:noProof/>
          <w:sz w:val="17"/>
          <w:szCs w:val="17"/>
          <w:lang w:val="nl-NL"/>
        </w:rPr>
        <w:t>Voldoende:</w:t>
      </w:r>
      <w:r w:rsidRPr="00D3393E">
        <w:rPr>
          <w:rFonts w:ascii="Verdana" w:hAnsi="Verdana"/>
          <w:noProof/>
          <w:sz w:val="17"/>
          <w:szCs w:val="17"/>
          <w:lang w:val="nl-NL"/>
        </w:rPr>
        <w:tab/>
      </w:r>
      <w:r w:rsidR="00AE6187" w:rsidRPr="00D3393E">
        <w:rPr>
          <w:rFonts w:ascii="Verdana" w:hAnsi="Verdana"/>
          <w:noProof/>
          <w:sz w:val="17"/>
          <w:szCs w:val="17"/>
          <w:lang w:val="nl-NL"/>
        </w:rPr>
        <w:t>Één score 6 en één score ≥6</w:t>
      </w:r>
    </w:p>
    <w:p w14:paraId="2F09FFFE" w14:textId="77777777" w:rsidR="00D3393E" w:rsidRPr="00D3393E" w:rsidRDefault="00D2329A" w:rsidP="00D3393E">
      <w:pPr>
        <w:rPr>
          <w:rFonts w:ascii="Verdana" w:hAnsi="Verdana"/>
          <w:noProof/>
          <w:sz w:val="17"/>
          <w:szCs w:val="17"/>
          <w:lang w:val="nl-NL"/>
        </w:rPr>
      </w:pPr>
      <w:r w:rsidRPr="00D3393E">
        <w:rPr>
          <w:rFonts w:ascii="Verdana" w:hAnsi="Verdana"/>
          <w:noProof/>
          <w:sz w:val="17"/>
          <w:szCs w:val="17"/>
          <w:lang w:val="nl-NL"/>
        </w:rPr>
        <w:t>Onvoldoende:</w:t>
      </w:r>
      <w:r w:rsidRPr="00D3393E">
        <w:rPr>
          <w:rFonts w:ascii="Verdana" w:hAnsi="Verdana"/>
          <w:noProof/>
          <w:sz w:val="17"/>
          <w:szCs w:val="17"/>
          <w:lang w:val="nl-NL"/>
        </w:rPr>
        <w:tab/>
      </w:r>
      <w:r w:rsidR="00AE6187" w:rsidRPr="00D3393E">
        <w:rPr>
          <w:rFonts w:ascii="Verdana" w:hAnsi="Verdana"/>
          <w:noProof/>
          <w:sz w:val="17"/>
          <w:szCs w:val="17"/>
          <w:lang w:val="nl-NL"/>
        </w:rPr>
        <w:t>Één of beide scores ≤ 5</w:t>
      </w:r>
    </w:p>
    <w:p w14:paraId="2DAE74B0" w14:textId="77777777" w:rsidR="00D3393E" w:rsidRPr="00D3393E" w:rsidRDefault="00D3393E" w:rsidP="00D3393E">
      <w:pPr>
        <w:pStyle w:val="Heading2"/>
        <w:rPr>
          <w:rFonts w:ascii="Verdana" w:hAnsi="Verdana"/>
          <w:noProof/>
          <w:sz w:val="15"/>
          <w:lang w:val="nl-NL"/>
        </w:rPr>
      </w:pPr>
      <w:r w:rsidRPr="00720269">
        <w:rPr>
          <w:noProof/>
          <w:lang w:val="nl-NL"/>
        </w:rPr>
        <w:t>E</w:t>
      </w:r>
      <w:r>
        <w:rPr>
          <w:noProof/>
          <w:lang w:val="nl-NL"/>
        </w:rPr>
        <w:t>ventuele opvolging c.q. getroffen verbeteringsmaatreglen</w:t>
      </w:r>
    </w:p>
    <w:p w14:paraId="18BF4D5F" w14:textId="77777777" w:rsidR="00D3393E" w:rsidRDefault="00F6642D" w:rsidP="00D3393E">
      <w:pPr>
        <w:pStyle w:val="NoSpacing"/>
      </w:pPr>
      <w:r>
        <w:t>Alleen bi</w:t>
      </w:r>
      <w:r w:rsidR="00D3393E">
        <w:t xml:space="preserve">j een beoordeling met onvoldoende resultaat, dient er een opvolging plaats te vinden. Zie </w:t>
      </w:r>
      <w:r w:rsidR="003577A2">
        <w:t xml:space="preserve">pagina </w:t>
      </w:r>
      <w:r w:rsidR="0033077B">
        <w:t>2</w:t>
      </w:r>
      <w:r w:rsidR="00D3393E">
        <w:t>.</w:t>
      </w:r>
    </w:p>
    <w:p w14:paraId="7E07E949" w14:textId="77777777" w:rsidR="0082178C" w:rsidRDefault="00D3393E" w:rsidP="00F6642D">
      <w:pPr>
        <w:pStyle w:val="Heading2"/>
        <w:rPr>
          <w:noProof/>
          <w:lang w:val="nl-NL"/>
        </w:rPr>
      </w:pPr>
      <w:r w:rsidRPr="00F6642D">
        <w:rPr>
          <w:lang w:val="nl-NL"/>
        </w:rPr>
        <w:br w:type="page"/>
      </w:r>
      <w:r w:rsidR="00F6642D">
        <w:rPr>
          <w:lang w:val="nl-NL"/>
        </w:rPr>
        <w:lastRenderedPageBreak/>
        <w:t>O</w:t>
      </w:r>
      <w:r w:rsidR="00F6642D">
        <w:rPr>
          <w:noProof/>
          <w:lang w:val="nl-NL"/>
        </w:rPr>
        <w:t>pvolging c.q. getroffen verbeteringsmaatreglen</w:t>
      </w:r>
    </w:p>
    <w:p w14:paraId="108D8311" w14:textId="77777777" w:rsidR="00F6642D" w:rsidRDefault="00F6642D" w:rsidP="00F6642D">
      <w:pPr>
        <w:rPr>
          <w:lang w:val="nl-NL"/>
        </w:rPr>
      </w:pPr>
    </w:p>
    <w:p w14:paraId="1FE9EC3C" w14:textId="77777777" w:rsidR="00F6642D" w:rsidRPr="00F1126F" w:rsidRDefault="00F6642D" w:rsidP="00F6642D">
      <w:pPr>
        <w:rPr>
          <w:rFonts w:ascii="Verdana" w:hAnsi="Verdana"/>
          <w:sz w:val="17"/>
          <w:szCs w:val="17"/>
          <w:lang w:val="nl-NL"/>
        </w:rPr>
      </w:pPr>
    </w:p>
    <w:tbl>
      <w:tblPr>
        <w:tblW w:w="10289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67"/>
        <w:gridCol w:w="4902"/>
      </w:tblGrid>
      <w:tr w:rsidR="0082178C" w:rsidRPr="00F1126F" w14:paraId="00B781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7117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b/>
                <w:sz w:val="17"/>
                <w:szCs w:val="17"/>
                <w:lang w:val="nl-NL"/>
              </w:rPr>
              <w:t xml:space="preserve">Verbeteringsbespreking </w:t>
            </w:r>
          </w:p>
        </w:tc>
      </w:tr>
      <w:tr w:rsidR="0082178C" w:rsidRPr="00F1126F" w14:paraId="14D503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1F56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JA     /      NEE</w:t>
            </w:r>
          </w:p>
          <w:p w14:paraId="08EEE82F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504E0C0E" w14:textId="77777777" w:rsidR="0082178C" w:rsidRPr="00F1126F" w:rsidRDefault="00762292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Gevoerd d.d.:……………..</w:t>
            </w:r>
            <w:r w:rsidR="0082178C" w:rsidRPr="00F1126F">
              <w:rPr>
                <w:rFonts w:ascii="Verdana" w:hAnsi="Verdana"/>
                <w:sz w:val="17"/>
                <w:szCs w:val="17"/>
                <w:lang w:val="nl-NL"/>
              </w:rPr>
              <w:t>Gesproken met: …………………………………………………………………………………</w:t>
            </w:r>
          </w:p>
          <w:p w14:paraId="5D316763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4B583182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 xml:space="preserve">Wijze van communicatie: Telefonisch / mondeling / schriftelijk / e-mail </w:t>
            </w:r>
          </w:p>
          <w:p w14:paraId="11701B53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</w:tc>
      </w:tr>
      <w:tr w:rsidR="0082178C" w:rsidRPr="00F1126F" w14:paraId="7F29FB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9F10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b/>
                <w:sz w:val="17"/>
                <w:szCs w:val="17"/>
                <w:lang w:val="nl-NL"/>
              </w:rPr>
              <w:t>Overeengekomen maatregelen</w:t>
            </w:r>
          </w:p>
        </w:tc>
      </w:tr>
      <w:tr w:rsidR="0082178C" w:rsidRPr="00F1126F" w14:paraId="5FCA75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5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3E5F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</w:tc>
      </w:tr>
      <w:tr w:rsidR="0082178C" w:rsidRPr="00F1126F" w14:paraId="2EE9D6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7DDF" w14:textId="1538F639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b/>
                <w:sz w:val="17"/>
                <w:szCs w:val="17"/>
                <w:lang w:val="nl-NL"/>
              </w:rPr>
              <w:t xml:space="preserve">Ultimatum? </w:t>
            </w:r>
          </w:p>
        </w:tc>
      </w:tr>
      <w:tr w:rsidR="0082178C" w:rsidRPr="00F1126F" w14:paraId="2363E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0F96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JA      /     NEE</w:t>
            </w:r>
          </w:p>
          <w:p w14:paraId="7DF1E36D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43AEC90E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Tot: ………………………………………………………….</w:t>
            </w:r>
          </w:p>
        </w:tc>
      </w:tr>
      <w:tr w:rsidR="0082178C" w:rsidRPr="00F1126F" w14:paraId="6AED23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E42B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b/>
                <w:sz w:val="17"/>
                <w:szCs w:val="17"/>
                <w:lang w:val="nl-NL"/>
              </w:rPr>
              <w:t>Evaluatie</w:t>
            </w:r>
          </w:p>
        </w:tc>
      </w:tr>
      <w:tr w:rsidR="0082178C" w:rsidRPr="00F1126F" w14:paraId="45EBA3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3CD1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Maatregelen effectief geweest?                                                 JA      /       NEE</w:t>
            </w:r>
          </w:p>
          <w:p w14:paraId="0793E0FE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4F2B1330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Eventuele vervolgmaatregelen?                                                JA      /       NEE</w:t>
            </w:r>
          </w:p>
          <w:p w14:paraId="428C0B01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118EF4CA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Zo ja, afgesproken vervolgmaatregelen:</w:t>
            </w:r>
          </w:p>
          <w:p w14:paraId="3451B18A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3D14D1E6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  <w:p w14:paraId="62C54B6E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</w:p>
        </w:tc>
      </w:tr>
      <w:tr w:rsidR="0082178C" w:rsidRPr="00F1126F" w14:paraId="43E3DE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3"/>
        </w:trPr>
        <w:tc>
          <w:tcPr>
            <w:tcW w:w="10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1426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commentRangeStart w:id="1"/>
            <w:r w:rsidRPr="00F1126F">
              <w:rPr>
                <w:rFonts w:ascii="Verdana" w:hAnsi="Verdana"/>
                <w:b/>
                <w:sz w:val="17"/>
                <w:szCs w:val="17"/>
                <w:lang w:val="nl-NL"/>
              </w:rPr>
              <w:t>Eindbeslissing</w:t>
            </w:r>
          </w:p>
        </w:tc>
      </w:tr>
      <w:tr w:rsidR="0082178C" w:rsidRPr="00F1126F" w14:paraId="0141F974" w14:textId="77777777" w:rsidTr="007E0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4483" w14:textId="77777777" w:rsidR="0082178C" w:rsidRPr="00F1126F" w:rsidRDefault="0082178C">
            <w:pPr>
              <w:pStyle w:val="EnvelopeReturn"/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Relatie met deze leverancier voortzetten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61DF8" w14:textId="77777777" w:rsidR="0082178C" w:rsidRPr="00F1126F" w:rsidRDefault="00EA2D78">
            <w:pPr>
              <w:jc w:val="center"/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b/>
                <w:bCs/>
              </w:rPr>
              <w:object w:dxaOrig="1440" w:dyaOrig="1440" w14:anchorId="2D9D3EB0">
                <v:shape id="_x0000_i1066" type="#_x0000_t75" style="width:15.05pt;height:12.5pt" o:ole="">
                  <v:imagedata r:id="rId48" o:title=""/>
                </v:shape>
                <w:control r:id="rId49" w:name="eindbeslissing1" w:shapeid="_x0000_i1066"/>
              </w:object>
            </w:r>
          </w:p>
        </w:tc>
        <w:tc>
          <w:tcPr>
            <w:tcW w:w="4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9EC3" w14:textId="77777777" w:rsidR="00A2060D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Handhaving op lijst Voorkeursleveranciers</w:t>
            </w:r>
          </w:p>
          <w:p w14:paraId="3D1F9FCB" w14:textId="77777777" w:rsidR="0082178C" w:rsidRPr="00F1126F" w:rsidRDefault="00A2060D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Leverancier blijft </w:t>
            </w:r>
            <w:r w:rsidR="00165FA5">
              <w:rPr>
                <w:rFonts w:ascii="Verdana" w:hAnsi="Verdana"/>
                <w:sz w:val="17"/>
                <w:szCs w:val="17"/>
                <w:lang w:val="nl-NL"/>
              </w:rPr>
              <w:t xml:space="preserve">Deelnemer 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in </w:t>
            </w:r>
            <w:r w:rsidR="00165FA5">
              <w:rPr>
                <w:rFonts w:ascii="Verdana" w:hAnsi="Verdana"/>
                <w:sz w:val="17"/>
                <w:szCs w:val="17"/>
                <w:lang w:val="nl-NL"/>
              </w:rPr>
              <w:t>dynamisch aankoopsysteem</w:t>
            </w:r>
          </w:p>
        </w:tc>
      </w:tr>
      <w:tr w:rsidR="0082178C" w:rsidRPr="00F1126F" w14:paraId="39248E31" w14:textId="77777777" w:rsidTr="007E0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8E49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Relatie voortzetten, maar extra controle houden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E7ABC" w14:textId="77777777" w:rsidR="0082178C" w:rsidRPr="00F1126F" w:rsidRDefault="00EA2D78">
            <w:pPr>
              <w:jc w:val="center"/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b/>
                <w:bCs/>
              </w:rPr>
              <w:object w:dxaOrig="1440" w:dyaOrig="1440" w14:anchorId="047AB3B8">
                <v:shape id="_x0000_i1068" type="#_x0000_t75" style="width:15.05pt;height:12.5pt" o:ole="">
                  <v:imagedata r:id="rId48" o:title=""/>
                </v:shape>
                <w:control r:id="rId50" w:name="eindbeslissing2" w:shapeid="_x0000_i1068"/>
              </w:object>
            </w:r>
          </w:p>
        </w:tc>
        <w:tc>
          <w:tcPr>
            <w:tcW w:w="4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5908" w14:textId="77777777" w:rsidR="0082178C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Info aan verantwoordelijke voor ontvangst of afname</w:t>
            </w:r>
          </w:p>
          <w:p w14:paraId="6D3F86D5" w14:textId="77777777" w:rsidR="008D5CA3" w:rsidRPr="00F1126F" w:rsidRDefault="008D5CA3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rFonts w:ascii="Verdana" w:hAnsi="Verdana"/>
                <w:sz w:val="17"/>
                <w:szCs w:val="17"/>
                <w:lang w:val="nl-NL"/>
              </w:rPr>
              <w:t>Leverancier blijft Deelnemer in dynamisch aankoopsysteem</w:t>
            </w:r>
          </w:p>
        </w:tc>
      </w:tr>
      <w:tr w:rsidR="0082178C" w:rsidRPr="00F1126F" w14:paraId="6736AD89" w14:textId="77777777" w:rsidTr="007E0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CE88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 xml:space="preserve">Leverancier alleen nog gebruiken </w:t>
            </w:r>
            <w:r w:rsidR="00762292" w:rsidRPr="00F1126F">
              <w:rPr>
                <w:rFonts w:ascii="Verdana" w:hAnsi="Verdana"/>
                <w:sz w:val="17"/>
                <w:szCs w:val="17"/>
                <w:lang w:val="nl-NL"/>
              </w:rPr>
              <w:t>bij geen alternatief</w:t>
            </w: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3245A" w14:textId="77777777" w:rsidR="0082178C" w:rsidRPr="00F1126F" w:rsidRDefault="007E0F5B">
            <w:pPr>
              <w:jc w:val="center"/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b/>
                <w:bCs/>
              </w:rPr>
              <w:object w:dxaOrig="1440" w:dyaOrig="1440" w14:anchorId="724D3BC9">
                <v:shape id="_x0000_i1070" type="#_x0000_t75" style="width:15.05pt;height:12.5pt" o:ole="">
                  <v:imagedata r:id="rId48" o:title=""/>
                </v:shape>
                <w:control r:id="rId51" w:name="eindbeslissing3" w:shapeid="_x0000_i1070"/>
              </w:object>
            </w:r>
          </w:p>
        </w:tc>
        <w:tc>
          <w:tcPr>
            <w:tcW w:w="4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6E95" w14:textId="77777777" w:rsidR="0082178C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Info aan verantwoordelijke voor inkoop</w:t>
            </w:r>
          </w:p>
          <w:p w14:paraId="09ED1476" w14:textId="33DD1239" w:rsidR="00A2060D" w:rsidRPr="00F1126F" w:rsidRDefault="00FC2DA1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rFonts w:ascii="Verdana" w:hAnsi="Verdana"/>
                <w:sz w:val="17"/>
                <w:szCs w:val="17"/>
                <w:lang w:val="nl-NL"/>
              </w:rPr>
              <w:t>Indien nodig, t</w:t>
            </w:r>
            <w:r w:rsidR="00A2060D" w:rsidRPr="00A2060D">
              <w:rPr>
                <w:rFonts w:ascii="Verdana" w:hAnsi="Verdana"/>
                <w:sz w:val="17"/>
                <w:szCs w:val="17"/>
                <w:lang w:val="nl-NL"/>
              </w:rPr>
              <w:t xml:space="preserve">ijdelijke opschorting van opdrachten </w:t>
            </w:r>
            <w:r w:rsidR="00A2060D">
              <w:rPr>
                <w:rFonts w:ascii="Verdana" w:hAnsi="Verdana"/>
                <w:sz w:val="17"/>
                <w:szCs w:val="17"/>
                <w:lang w:val="nl-NL"/>
              </w:rPr>
              <w:t>in dynamisch aankoopsysteem.</w:t>
            </w:r>
          </w:p>
        </w:tc>
      </w:tr>
      <w:tr w:rsidR="0082178C" w:rsidRPr="00F1126F" w14:paraId="1B45AB7F" w14:textId="77777777" w:rsidTr="007E0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433A" w14:textId="77777777" w:rsidR="0082178C" w:rsidRPr="00F1126F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Relatie met deze leverancier beëindigen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D578" w14:textId="77777777" w:rsidR="0082178C" w:rsidRPr="00F1126F" w:rsidRDefault="007E0F5B">
            <w:pPr>
              <w:jc w:val="center"/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b/>
                <w:bCs/>
              </w:rPr>
              <w:object w:dxaOrig="1440" w:dyaOrig="1440" w14:anchorId="17FB72BA">
                <v:shape id="_x0000_i1072" type="#_x0000_t75" style="width:15.05pt;height:12.5pt" o:ole="">
                  <v:imagedata r:id="rId48" o:title=""/>
                </v:shape>
                <w:control r:id="rId52" w:name="eindbeslissing4" w:shapeid="_x0000_i1072"/>
              </w:object>
            </w:r>
          </w:p>
        </w:tc>
        <w:tc>
          <w:tcPr>
            <w:tcW w:w="4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4ECA" w14:textId="77777777" w:rsidR="0082178C" w:rsidRDefault="0082178C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 w:rsidRPr="00F1126F">
              <w:rPr>
                <w:rFonts w:ascii="Verdana" w:hAnsi="Verdana"/>
                <w:sz w:val="17"/>
                <w:szCs w:val="17"/>
                <w:lang w:val="nl-NL"/>
              </w:rPr>
              <w:t>Info aan verantwoordelijke voor inkoop</w:t>
            </w:r>
          </w:p>
          <w:p w14:paraId="143047F8" w14:textId="55834633" w:rsidR="00A2060D" w:rsidRPr="00F1126F" w:rsidRDefault="00CA7580">
            <w:pPr>
              <w:rPr>
                <w:rFonts w:ascii="Verdana" w:hAnsi="Verdana"/>
                <w:sz w:val="17"/>
                <w:szCs w:val="17"/>
                <w:lang w:val="nl-NL"/>
              </w:rPr>
            </w:pPr>
            <w:r>
              <w:rPr>
                <w:rFonts w:ascii="Verdana" w:hAnsi="Verdana"/>
                <w:sz w:val="17"/>
                <w:szCs w:val="17"/>
                <w:lang w:val="nl-NL"/>
              </w:rPr>
              <w:t>O</w:t>
            </w:r>
            <w:r w:rsidR="00A2060D" w:rsidRPr="00A2060D">
              <w:rPr>
                <w:rFonts w:ascii="Verdana" w:hAnsi="Verdana"/>
                <w:sz w:val="17"/>
                <w:szCs w:val="17"/>
                <w:lang w:val="nl-NL"/>
              </w:rPr>
              <w:t>pschorting van opdrachten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, of in het uiterste geval uitsluiting van deelname 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in 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het 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>dynamisch aankoopsysteem</w:t>
            </w:r>
            <w:r>
              <w:rPr>
                <w:rFonts w:ascii="Verdana" w:hAnsi="Verdana"/>
                <w:sz w:val="17"/>
                <w:szCs w:val="17"/>
                <w:lang w:val="nl-NL"/>
              </w:rPr>
              <w:t xml:space="preserve"> o.b.v. wanprestatie.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</w:tbl>
    <w:p w14:paraId="5AD0D5AA" w14:textId="77777777" w:rsidR="0082178C" w:rsidRPr="00F1126F" w:rsidRDefault="0082178C">
      <w:pPr>
        <w:rPr>
          <w:rFonts w:ascii="Verdana" w:hAnsi="Verdana"/>
          <w:sz w:val="17"/>
          <w:szCs w:val="17"/>
          <w:lang w:val="nl-NL"/>
        </w:rPr>
      </w:pPr>
    </w:p>
    <w:sectPr w:rsidR="0082178C" w:rsidRPr="00F1126F" w:rsidSect="00D3393E">
      <w:headerReference w:type="default" r:id="rId57"/>
      <w:footerReference w:type="default" r:id="rId58"/>
      <w:pgSz w:w="11906" w:h="16838"/>
      <w:pgMar w:top="1440" w:right="1134" w:bottom="0" w:left="1134" w:header="720" w:footer="170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Lieshout, Sandra van" w:date="2025-10-30T11:27:00Z" w:initials="SL">
    <w:p w14:paraId="2829053F" w14:textId="77777777" w:rsidR="00CA7580" w:rsidRDefault="00CA7580" w:rsidP="00CA7580">
      <w:pPr>
        <w:pStyle w:val="CommentText"/>
      </w:pPr>
      <w:r>
        <w:rPr>
          <w:rStyle w:val="CommentReference"/>
        </w:rPr>
        <w:annotationRef/>
      </w:r>
      <w:r>
        <w:t xml:space="preserve">Kan dit heel concreet worden gerelateerd aan de bovenstaande scores? </w:t>
      </w:r>
      <w:r>
        <w:br/>
        <w:t>Dus bijv. bij score onder 5 wordt de relatie met de leverancier beëindigd?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82905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F557EA2" w16cex:dateUtc="2025-10-30T1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29053F" w16cid:durableId="2F557E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C320" w14:textId="77777777" w:rsidR="00A44B19" w:rsidRDefault="00A44B19">
      <w:r>
        <w:separator/>
      </w:r>
    </w:p>
  </w:endnote>
  <w:endnote w:type="continuationSeparator" w:id="0">
    <w:p w14:paraId="2EE2DE78" w14:textId="77777777" w:rsidR="00A44B19" w:rsidRDefault="00A4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 Gothic">
    <w:altName w:val="Calibri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F90DD" w14:textId="77777777" w:rsidR="00B954C6" w:rsidRDefault="00B954C6">
    <w:pPr>
      <w:pStyle w:val="Footer"/>
      <w:rPr>
        <w:lang w:val="en-US"/>
      </w:rPr>
    </w:pPr>
  </w:p>
  <w:p w14:paraId="418546A0" w14:textId="77777777" w:rsidR="00B954C6" w:rsidRDefault="00B954C6">
    <w:pPr>
      <w:pStyle w:val="Footer"/>
      <w:rPr>
        <w:lang w:val="en-US"/>
      </w:rPr>
    </w:pPr>
  </w:p>
  <w:p w14:paraId="30F347E2" w14:textId="77777777" w:rsidR="00B954C6" w:rsidRDefault="00B954C6">
    <w:pPr>
      <w:pStyle w:val="Footer"/>
      <w:rPr>
        <w:lang w:val="en-US"/>
      </w:rPr>
    </w:pPr>
  </w:p>
  <w:p w14:paraId="00198831" w14:textId="77777777" w:rsidR="00B954C6" w:rsidRDefault="00B954C6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7EC2" w14:textId="77777777" w:rsidR="00A44B19" w:rsidRDefault="00A44B19">
      <w:r>
        <w:separator/>
      </w:r>
    </w:p>
  </w:footnote>
  <w:footnote w:type="continuationSeparator" w:id="0">
    <w:p w14:paraId="25F799D0" w14:textId="77777777" w:rsidR="00A44B19" w:rsidRDefault="00A44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188"/>
      <w:gridCol w:w="1701"/>
    </w:tblGrid>
    <w:tr w:rsidR="00B954C6" w14:paraId="7BEEDE76" w14:textId="77777777">
      <w:tblPrEx>
        <w:tblCellMar>
          <w:top w:w="0" w:type="dxa"/>
          <w:bottom w:w="0" w:type="dxa"/>
        </w:tblCellMar>
      </w:tblPrEx>
      <w:trPr>
        <w:trHeight w:val="1099"/>
      </w:trPr>
      <w:tc>
        <w:tcPr>
          <w:tcW w:w="8188" w:type="dxa"/>
        </w:tcPr>
        <w:p w14:paraId="790C21F5" w14:textId="77777777" w:rsidR="00B954C6" w:rsidRDefault="00B954C6">
          <w:pPr>
            <w:pStyle w:val="Header"/>
            <w:rPr>
              <w:rStyle w:val="PageNumber"/>
              <w:sz w:val="16"/>
              <w:lang w:val="nl-NL"/>
            </w:rPr>
          </w:pPr>
          <w:r w:rsidRPr="00CA7580">
            <w:rPr>
              <w:rFonts w:ascii="Tahoma" w:hAnsi="Tahoma"/>
              <w:sz w:val="40"/>
              <w:lang w:val="nl-NL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KWALITEITSMANAGEMENTSYSTEEM</w:t>
          </w:r>
          <w:r w:rsidRPr="00CA7580">
            <w:rPr>
              <w:rFonts w:ascii="Tahoma" w:hAnsi="Tahoma"/>
              <w:sz w:val="40"/>
              <w:lang w:val="nl-NL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br/>
          </w:r>
          <w:r w:rsidRPr="00CA7580">
            <w:rPr>
              <w:rFonts w:ascii="Tahoma" w:hAnsi="Tahoma"/>
              <w:sz w:val="24"/>
              <w:lang w:val="nl-NL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Centrum voor Genetische Bronnen Nederland</w:t>
          </w:r>
        </w:p>
      </w:tc>
      <w:tc>
        <w:tcPr>
          <w:tcW w:w="1701" w:type="dxa"/>
        </w:tcPr>
        <w:p w14:paraId="617FB926" w14:textId="194905AE" w:rsidR="00B954C6" w:rsidRDefault="00CA7580">
          <w:pPr>
            <w:pStyle w:val="Header"/>
            <w:rPr>
              <w:rStyle w:val="PageNumber"/>
              <w:sz w:val="16"/>
            </w:rPr>
          </w:pPr>
          <w:r w:rsidRPr="00CA7580">
            <w:rPr>
              <w:rFonts w:ascii="Tahoma" w:hAnsi="Tahoma"/>
              <w:b/>
              <w:noProof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drawing>
              <wp:inline distT="0" distB="0" distL="0" distR="0" wp14:anchorId="647A0E36" wp14:editId="58CBB0C3">
                <wp:extent cx="810895" cy="675640"/>
                <wp:effectExtent l="0" t="0" r="0" b="0"/>
                <wp:docPr id="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89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954C6" w14:paraId="121E273B" w14:textId="77777777">
      <w:tblPrEx>
        <w:tblCellMar>
          <w:top w:w="0" w:type="dxa"/>
          <w:bottom w:w="0" w:type="dxa"/>
        </w:tblCellMar>
      </w:tblPrEx>
      <w:trPr>
        <w:trHeight w:val="574"/>
      </w:trPr>
      <w:tc>
        <w:tcPr>
          <w:tcW w:w="8188" w:type="dxa"/>
        </w:tcPr>
        <w:p w14:paraId="15D95825" w14:textId="77777777" w:rsidR="00B954C6" w:rsidRDefault="00B954C6">
          <w:pPr>
            <w:pStyle w:val="Header"/>
            <w:tabs>
              <w:tab w:val="left" w:pos="851"/>
            </w:tabs>
            <w:rPr>
              <w:rStyle w:val="PageNumber"/>
              <w:b/>
              <w:sz w:val="16"/>
              <w:lang w:val="nl-NL"/>
            </w:rPr>
          </w:pPr>
        </w:p>
        <w:p w14:paraId="4E173FE8" w14:textId="77777777" w:rsidR="00B954C6" w:rsidRDefault="00B954C6" w:rsidP="00B462FB">
          <w:pPr>
            <w:pStyle w:val="Header"/>
            <w:tabs>
              <w:tab w:val="left" w:pos="851"/>
            </w:tabs>
            <w:rPr>
              <w:rStyle w:val="PageNumber"/>
              <w:sz w:val="16"/>
              <w:lang w:val="nl-NL"/>
            </w:rPr>
          </w:pPr>
          <w:bookmarkStart w:id="2" w:name="_Hlk212642374"/>
          <w:r>
            <w:rPr>
              <w:rStyle w:val="PageNumber"/>
              <w:b/>
              <w:sz w:val="16"/>
              <w:lang w:val="nl-NL"/>
            </w:rPr>
            <w:t>FOR-CGN-PG-016 BEOORDELING LEVERANCIERS</w:t>
          </w:r>
          <w:bookmarkEnd w:id="2"/>
        </w:p>
      </w:tc>
      <w:tc>
        <w:tcPr>
          <w:tcW w:w="1701" w:type="dxa"/>
        </w:tcPr>
        <w:p w14:paraId="6CFB9785" w14:textId="77777777" w:rsidR="00B954C6" w:rsidRDefault="00B954C6">
          <w:pPr>
            <w:pStyle w:val="Header"/>
            <w:rPr>
              <w:rStyle w:val="PageNumber"/>
              <w:sz w:val="16"/>
              <w:lang w:val="nl-NL"/>
            </w:rPr>
          </w:pPr>
          <w:r>
            <w:rPr>
              <w:rStyle w:val="PageNumber"/>
              <w:sz w:val="16"/>
              <w:lang w:val="nl-NL"/>
            </w:rPr>
            <w:t>FOR-CGN-PG-016</w:t>
          </w:r>
        </w:p>
        <w:p w14:paraId="0AF0CD45" w14:textId="77777777" w:rsidR="00B954C6" w:rsidRDefault="00B954C6">
          <w:pPr>
            <w:pStyle w:val="Header"/>
            <w:rPr>
              <w:rStyle w:val="PageNumber"/>
              <w:sz w:val="16"/>
              <w:lang w:val="nl-NL"/>
            </w:rPr>
          </w:pPr>
          <w:r>
            <w:rPr>
              <w:rStyle w:val="PageNumber"/>
              <w:sz w:val="16"/>
              <w:lang w:val="nl-NL"/>
            </w:rPr>
            <w:t>Versie: 2</w:t>
          </w:r>
        </w:p>
        <w:p w14:paraId="52FF7E99" w14:textId="77777777" w:rsidR="00B954C6" w:rsidRDefault="00B954C6">
          <w:pPr>
            <w:pStyle w:val="Header"/>
            <w:rPr>
              <w:rStyle w:val="PageNumber"/>
              <w:sz w:val="16"/>
              <w:lang w:val="nl-NL"/>
            </w:rPr>
          </w:pPr>
          <w:r>
            <w:rPr>
              <w:rStyle w:val="PageNumber"/>
              <w:sz w:val="16"/>
              <w:lang w:val="nl-NL"/>
            </w:rPr>
            <w:t xml:space="preserve">Pagina: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  <w:lang w:val="nl-NL"/>
            </w:rPr>
            <w:instrText xml:space="preserve"> PAGE </w:instrText>
          </w:r>
          <w:r>
            <w:rPr>
              <w:rStyle w:val="PageNumber"/>
              <w:sz w:val="16"/>
            </w:rPr>
            <w:fldChar w:fldCharType="separate"/>
          </w:r>
          <w:r>
            <w:rPr>
              <w:rStyle w:val="PageNumber"/>
              <w:noProof/>
              <w:sz w:val="16"/>
              <w:lang w:val="nl-NL"/>
            </w:rPr>
            <w:t>1</w:t>
          </w:r>
          <w:r>
            <w:rPr>
              <w:rStyle w:val="PageNumber"/>
              <w:sz w:val="16"/>
            </w:rPr>
            <w:fldChar w:fldCharType="end"/>
          </w:r>
          <w:r>
            <w:rPr>
              <w:rStyle w:val="PageNumber"/>
              <w:sz w:val="16"/>
              <w:lang w:val="nl-NL"/>
            </w:rPr>
            <w:t xml:space="preserve"> van 2</w:t>
          </w:r>
        </w:p>
        <w:p w14:paraId="2EA885B4" w14:textId="77777777" w:rsidR="00B954C6" w:rsidRDefault="00B954C6">
          <w:pPr>
            <w:pStyle w:val="Header"/>
            <w:rPr>
              <w:rStyle w:val="PageNumber"/>
              <w:sz w:val="16"/>
              <w:lang w:val="nl-NL"/>
            </w:rPr>
          </w:pPr>
          <w:r>
            <w:rPr>
              <w:rStyle w:val="PageNumber"/>
              <w:sz w:val="16"/>
              <w:lang w:val="nl-NL"/>
            </w:rPr>
            <w:t>Afgifte:</w:t>
          </w:r>
          <w:r w:rsidR="006B0B12">
            <w:rPr>
              <w:rStyle w:val="PageNumber"/>
              <w:sz w:val="16"/>
              <w:lang w:val="nl-NL"/>
            </w:rPr>
            <w:t xml:space="preserve"> 02</w:t>
          </w:r>
          <w:r>
            <w:rPr>
              <w:rStyle w:val="PageNumber"/>
              <w:sz w:val="16"/>
              <w:lang w:val="nl-NL"/>
            </w:rPr>
            <w:t>/0</w:t>
          </w:r>
          <w:r w:rsidR="006B0B12">
            <w:rPr>
              <w:rStyle w:val="PageNumber"/>
              <w:sz w:val="16"/>
              <w:lang w:val="nl-NL"/>
            </w:rPr>
            <w:t>3</w:t>
          </w:r>
          <w:r>
            <w:rPr>
              <w:rStyle w:val="PageNumber"/>
              <w:sz w:val="16"/>
              <w:lang w:val="nl-NL"/>
            </w:rPr>
            <w:t>/2</w:t>
          </w:r>
          <w:r w:rsidR="006B0B12">
            <w:rPr>
              <w:rStyle w:val="PageNumber"/>
              <w:sz w:val="16"/>
              <w:lang w:val="nl-NL"/>
            </w:rPr>
            <w:t>2</w:t>
          </w:r>
        </w:p>
      </w:tc>
    </w:tr>
  </w:tbl>
  <w:p w14:paraId="29D3B7EF" w14:textId="77777777" w:rsidR="00B954C6" w:rsidRDefault="00B954C6">
    <w:pPr>
      <w:pStyle w:val="Header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A1AFD30"/>
    <w:lvl w:ilvl="0">
      <w:numFmt w:val="decimal"/>
      <w:lvlText w:val="*"/>
      <w:lvlJc w:val="left"/>
    </w:lvl>
  </w:abstractNum>
  <w:abstractNum w:abstractNumId="1" w15:restartNumberingAfterBreak="0">
    <w:nsid w:val="0349254B"/>
    <w:multiLevelType w:val="hybridMultilevel"/>
    <w:tmpl w:val="C568D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B6B4C"/>
    <w:multiLevelType w:val="multilevel"/>
    <w:tmpl w:val="65B8BBE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CE02B7C"/>
    <w:multiLevelType w:val="hybridMultilevel"/>
    <w:tmpl w:val="D9F4156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D0BDB"/>
    <w:multiLevelType w:val="hybridMultilevel"/>
    <w:tmpl w:val="0534F8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E4072"/>
    <w:multiLevelType w:val="singleLevel"/>
    <w:tmpl w:val="190E71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C872522"/>
    <w:multiLevelType w:val="multilevel"/>
    <w:tmpl w:val="7D4439A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 w:val="0"/>
      </w:rPr>
    </w:lvl>
  </w:abstractNum>
  <w:abstractNum w:abstractNumId="7" w15:restartNumberingAfterBreak="0">
    <w:nsid w:val="1E33387D"/>
    <w:multiLevelType w:val="multilevel"/>
    <w:tmpl w:val="C1B0FA3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E3D4D72"/>
    <w:multiLevelType w:val="multilevel"/>
    <w:tmpl w:val="8ED6485C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1EAE2874"/>
    <w:multiLevelType w:val="hybridMultilevel"/>
    <w:tmpl w:val="0534F80A"/>
    <w:lvl w:ilvl="0" w:tplc="FFFFFFFF">
      <w:start w:val="1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B421C4"/>
    <w:multiLevelType w:val="hybridMultilevel"/>
    <w:tmpl w:val="33EAFE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C7FD1"/>
    <w:multiLevelType w:val="multilevel"/>
    <w:tmpl w:val="6F16F6AC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FD92EF9"/>
    <w:multiLevelType w:val="hybridMultilevel"/>
    <w:tmpl w:val="A44203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51DA0"/>
    <w:multiLevelType w:val="hybridMultilevel"/>
    <w:tmpl w:val="6D82A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003E6"/>
    <w:multiLevelType w:val="multilevel"/>
    <w:tmpl w:val="65B8BBE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861FA2"/>
    <w:multiLevelType w:val="multilevel"/>
    <w:tmpl w:val="6C8A6EF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627A251E"/>
    <w:multiLevelType w:val="hybridMultilevel"/>
    <w:tmpl w:val="342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0202E"/>
    <w:multiLevelType w:val="hybridMultilevel"/>
    <w:tmpl w:val="CEC4BAC4"/>
    <w:lvl w:ilvl="0" w:tplc="8292C276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8B7223"/>
    <w:multiLevelType w:val="multilevel"/>
    <w:tmpl w:val="CF80DDCC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6A5B03DC"/>
    <w:multiLevelType w:val="multilevel"/>
    <w:tmpl w:val="71624BE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5F0388E"/>
    <w:multiLevelType w:val="multilevel"/>
    <w:tmpl w:val="AAC4D22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79C84771"/>
    <w:multiLevelType w:val="multilevel"/>
    <w:tmpl w:val="1D9C35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C06332D"/>
    <w:multiLevelType w:val="hybridMultilevel"/>
    <w:tmpl w:val="C0D66962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79290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rPr>
          <w:rFonts w:ascii="Symbol" w:hAnsi="Symbol" w:hint="default"/>
          <w:sz w:val="20"/>
        </w:rPr>
      </w:lvl>
    </w:lvlOverride>
  </w:num>
  <w:num w:numId="2" w16cid:durableId="126702249">
    <w:abstractNumId w:val="16"/>
  </w:num>
  <w:num w:numId="3" w16cid:durableId="1853690486">
    <w:abstractNumId w:val="12"/>
  </w:num>
  <w:num w:numId="4" w16cid:durableId="1813869863">
    <w:abstractNumId w:val="13"/>
  </w:num>
  <w:num w:numId="5" w16cid:durableId="875702213">
    <w:abstractNumId w:val="1"/>
  </w:num>
  <w:num w:numId="6" w16cid:durableId="1813863422">
    <w:abstractNumId w:val="22"/>
  </w:num>
  <w:num w:numId="7" w16cid:durableId="2062748354">
    <w:abstractNumId w:val="10"/>
  </w:num>
  <w:num w:numId="8" w16cid:durableId="1773427268">
    <w:abstractNumId w:val="11"/>
  </w:num>
  <w:num w:numId="9" w16cid:durableId="761218539">
    <w:abstractNumId w:val="5"/>
  </w:num>
  <w:num w:numId="10" w16cid:durableId="498153413">
    <w:abstractNumId w:val="7"/>
  </w:num>
  <w:num w:numId="11" w16cid:durableId="1002002026">
    <w:abstractNumId w:val="15"/>
  </w:num>
  <w:num w:numId="12" w16cid:durableId="1671984354">
    <w:abstractNumId w:val="6"/>
  </w:num>
  <w:num w:numId="13" w16cid:durableId="1679842720">
    <w:abstractNumId w:val="20"/>
  </w:num>
  <w:num w:numId="14" w16cid:durableId="193077873">
    <w:abstractNumId w:val="19"/>
  </w:num>
  <w:num w:numId="15" w16cid:durableId="2142652396">
    <w:abstractNumId w:val="14"/>
  </w:num>
  <w:num w:numId="16" w16cid:durableId="1687174370">
    <w:abstractNumId w:val="8"/>
  </w:num>
  <w:num w:numId="17" w16cid:durableId="2092120980">
    <w:abstractNumId w:val="9"/>
  </w:num>
  <w:num w:numId="18" w16cid:durableId="1588031011">
    <w:abstractNumId w:val="4"/>
  </w:num>
  <w:num w:numId="19" w16cid:durableId="181095428">
    <w:abstractNumId w:val="21"/>
  </w:num>
  <w:num w:numId="20" w16cid:durableId="1841849641">
    <w:abstractNumId w:val="2"/>
  </w:num>
  <w:num w:numId="21" w16cid:durableId="463667653">
    <w:abstractNumId w:val="18"/>
  </w:num>
  <w:num w:numId="22" w16cid:durableId="151676457">
    <w:abstractNumId w:val="3"/>
  </w:num>
  <w:num w:numId="23" w16cid:durableId="211925057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eshout, Sandra van">
    <w15:presenceInfo w15:providerId="AD" w15:userId="S::sandra.vanlieshout@wur.nl::4b2fb913-cea8-4761-a4e3-99ef9746d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F2"/>
    <w:rsid w:val="000C41C2"/>
    <w:rsid w:val="000C4D12"/>
    <w:rsid w:val="000D3D87"/>
    <w:rsid w:val="000D7FD7"/>
    <w:rsid w:val="0011386C"/>
    <w:rsid w:val="00165FA5"/>
    <w:rsid w:val="00173CE6"/>
    <w:rsid w:val="0019047B"/>
    <w:rsid w:val="001927F7"/>
    <w:rsid w:val="00232BFA"/>
    <w:rsid w:val="00277AF8"/>
    <w:rsid w:val="002C2A19"/>
    <w:rsid w:val="002E640F"/>
    <w:rsid w:val="002F0EFC"/>
    <w:rsid w:val="0030004D"/>
    <w:rsid w:val="0033077B"/>
    <w:rsid w:val="003577A2"/>
    <w:rsid w:val="00366727"/>
    <w:rsid w:val="00374002"/>
    <w:rsid w:val="003772F2"/>
    <w:rsid w:val="003E5791"/>
    <w:rsid w:val="003F3B7D"/>
    <w:rsid w:val="004E50D7"/>
    <w:rsid w:val="005D01DE"/>
    <w:rsid w:val="005E69E7"/>
    <w:rsid w:val="00650A04"/>
    <w:rsid w:val="00656345"/>
    <w:rsid w:val="006A2C9B"/>
    <w:rsid w:val="006B0B12"/>
    <w:rsid w:val="006E1893"/>
    <w:rsid w:val="0070150F"/>
    <w:rsid w:val="00720269"/>
    <w:rsid w:val="00737FA5"/>
    <w:rsid w:val="00745415"/>
    <w:rsid w:val="00762292"/>
    <w:rsid w:val="00766784"/>
    <w:rsid w:val="0077781C"/>
    <w:rsid w:val="00787EF1"/>
    <w:rsid w:val="007E0F5B"/>
    <w:rsid w:val="007E6F35"/>
    <w:rsid w:val="0082178C"/>
    <w:rsid w:val="00885CA8"/>
    <w:rsid w:val="00894BDD"/>
    <w:rsid w:val="008D5CA3"/>
    <w:rsid w:val="009377BA"/>
    <w:rsid w:val="00945E75"/>
    <w:rsid w:val="00971B46"/>
    <w:rsid w:val="00A2060D"/>
    <w:rsid w:val="00A30F07"/>
    <w:rsid w:val="00A32A3D"/>
    <w:rsid w:val="00A370B9"/>
    <w:rsid w:val="00A44B19"/>
    <w:rsid w:val="00A5348F"/>
    <w:rsid w:val="00AB22E2"/>
    <w:rsid w:val="00AB3218"/>
    <w:rsid w:val="00AE6187"/>
    <w:rsid w:val="00B06BB1"/>
    <w:rsid w:val="00B36BDC"/>
    <w:rsid w:val="00B462FB"/>
    <w:rsid w:val="00B954C6"/>
    <w:rsid w:val="00BC1DCC"/>
    <w:rsid w:val="00BE71FC"/>
    <w:rsid w:val="00C02926"/>
    <w:rsid w:val="00C11861"/>
    <w:rsid w:val="00C20757"/>
    <w:rsid w:val="00C47A72"/>
    <w:rsid w:val="00C840B2"/>
    <w:rsid w:val="00CA7580"/>
    <w:rsid w:val="00CE7FB4"/>
    <w:rsid w:val="00D14F16"/>
    <w:rsid w:val="00D2329A"/>
    <w:rsid w:val="00D3393E"/>
    <w:rsid w:val="00D52B6E"/>
    <w:rsid w:val="00D873DA"/>
    <w:rsid w:val="00DC1602"/>
    <w:rsid w:val="00E24CC0"/>
    <w:rsid w:val="00E341B4"/>
    <w:rsid w:val="00E91DD5"/>
    <w:rsid w:val="00EA2D78"/>
    <w:rsid w:val="00F1126F"/>
    <w:rsid w:val="00F36441"/>
    <w:rsid w:val="00F6642D"/>
    <w:rsid w:val="00FC0611"/>
    <w:rsid w:val="00FC2DA1"/>
    <w:rsid w:val="00FC7AFF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023D2790"/>
  <w15:chartTrackingRefBased/>
  <w15:docId w15:val="{8A22BAA6-CE5A-495E-962D-924D96A9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News Gothic" w:hAnsi="News Gothic"/>
      <w:lang w:eastAsia="nl-N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keepNext/>
      <w:ind w:left="720"/>
      <w:outlineLvl w:val="4"/>
    </w:pPr>
    <w:rPr>
      <w:rFonts w:ascii="Arial" w:hAnsi="Arial"/>
      <w:b/>
      <w:sz w:val="22"/>
      <w:u w:val="single"/>
      <w:lang w:val="nl-NL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b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sz w:val="24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b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Pr>
      <w:rFonts w:ascii="Arial" w:hAnsi="Arial" w:cs="Arial"/>
      <w:b/>
      <w:bCs/>
      <w:sz w:val="22"/>
      <w:szCs w:val="22"/>
      <w:u w:val="single"/>
      <w:lang w:val="nl-NL"/>
    </w:rPr>
  </w:style>
  <w:style w:type="paragraph" w:styleId="BodyTextIndent">
    <w:name w:val="Body Text Indent"/>
    <w:basedOn w:val="Normal"/>
    <w:pPr>
      <w:ind w:left="709"/>
    </w:pPr>
    <w:rPr>
      <w:rFonts w:ascii="Arial" w:hAnsi="Arial" w:cs="Arial"/>
      <w:sz w:val="22"/>
      <w:szCs w:val="22"/>
      <w:lang w:val="nl-NL"/>
    </w:rPr>
  </w:style>
  <w:style w:type="paragraph" w:styleId="BodyTextIndent2">
    <w:name w:val="Body Text Indent 2"/>
    <w:basedOn w:val="Normal"/>
    <w:pPr>
      <w:ind w:left="2160"/>
    </w:pPr>
    <w:rPr>
      <w:rFonts w:ascii="Arial" w:hAnsi="Arial"/>
      <w:sz w:val="22"/>
      <w:lang w:val="nl-NL"/>
    </w:rPr>
  </w:style>
  <w:style w:type="paragraph" w:styleId="BodyText2">
    <w:name w:val="Body Text 2"/>
    <w:basedOn w:val="Normal"/>
    <w:rPr>
      <w:sz w:val="22"/>
      <w:lang w:val="nl-NL"/>
    </w:rPr>
  </w:style>
  <w:style w:type="paragraph" w:styleId="NoSpacing">
    <w:name w:val="No Spacing"/>
    <w:uiPriority w:val="1"/>
    <w:qFormat/>
    <w:rsid w:val="0030004D"/>
    <w:rPr>
      <w:rFonts w:ascii="Verdana" w:eastAsia="Calibri" w:hAnsi="Verdana"/>
      <w:sz w:val="17"/>
      <w:szCs w:val="22"/>
      <w:lang w:val="nl-NL" w:eastAsia="en-US"/>
    </w:rPr>
  </w:style>
  <w:style w:type="table" w:styleId="TableGrid">
    <w:name w:val="Table Grid"/>
    <w:basedOn w:val="TableNormal"/>
    <w:rsid w:val="00300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rsid w:val="00173CE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173CE6"/>
    <w:rPr>
      <w:rFonts w:ascii="Arial" w:hAnsi="Arial" w:cs="Arial"/>
      <w:vanish/>
      <w:sz w:val="16"/>
      <w:szCs w:val="16"/>
      <w:lang w:val="en-GB"/>
    </w:rPr>
  </w:style>
  <w:style w:type="paragraph" w:styleId="z-BottomofForm">
    <w:name w:val="HTML Bottom of Form"/>
    <w:basedOn w:val="Normal"/>
    <w:next w:val="Normal"/>
    <w:link w:val="z-BottomofFormChar"/>
    <w:hidden/>
    <w:rsid w:val="00173CE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173CE6"/>
    <w:rPr>
      <w:rFonts w:ascii="Arial" w:hAnsi="Arial" w:cs="Arial"/>
      <w:vanish/>
      <w:sz w:val="16"/>
      <w:szCs w:val="16"/>
      <w:lang w:val="en-GB"/>
    </w:rPr>
  </w:style>
  <w:style w:type="character" w:styleId="CommentReference">
    <w:name w:val="annotation reference"/>
    <w:rsid w:val="007202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0269"/>
  </w:style>
  <w:style w:type="character" w:customStyle="1" w:styleId="CommentTextChar">
    <w:name w:val="Comment Text Char"/>
    <w:link w:val="CommentText"/>
    <w:rsid w:val="00720269"/>
    <w:rPr>
      <w:rFonts w:ascii="News Gothic" w:hAnsi="News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20269"/>
    <w:rPr>
      <w:b/>
      <w:bCs/>
    </w:rPr>
  </w:style>
  <w:style w:type="character" w:customStyle="1" w:styleId="CommentSubjectChar">
    <w:name w:val="Comment Subject Char"/>
    <w:link w:val="CommentSubject"/>
    <w:rsid w:val="00720269"/>
    <w:rPr>
      <w:rFonts w:ascii="News Gothic" w:hAnsi="News Gothic"/>
      <w:b/>
      <w:bCs/>
      <w:lang w:val="en-GB"/>
    </w:rPr>
  </w:style>
  <w:style w:type="paragraph" w:styleId="BalloonText">
    <w:name w:val="Balloon Text"/>
    <w:basedOn w:val="Normal"/>
    <w:link w:val="BalloonTextChar"/>
    <w:rsid w:val="007202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2026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control" Target="activeX/activeX15.xml"/><Relationship Id="rId21" Type="http://schemas.openxmlformats.org/officeDocument/2006/relationships/control" Target="activeX/activeX6.xml"/><Relationship Id="rId34" Type="http://schemas.openxmlformats.org/officeDocument/2006/relationships/image" Target="media/image13.wmf"/><Relationship Id="rId42" Type="http://schemas.openxmlformats.org/officeDocument/2006/relationships/control" Target="activeX/activeX17.xml"/><Relationship Id="rId47" Type="http://schemas.openxmlformats.org/officeDocument/2006/relationships/control" Target="activeX/activeX20.xml"/><Relationship Id="rId50" Type="http://schemas.openxmlformats.org/officeDocument/2006/relationships/control" Target="activeX/activeX22.xml"/><Relationship Id="rId55" Type="http://schemas.microsoft.com/office/2016/09/relationships/commentsIds" Target="commentsIds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control" Target="activeX/activeX10.xml"/><Relationship Id="rId41" Type="http://schemas.openxmlformats.org/officeDocument/2006/relationships/control" Target="activeX/activeX16.xml"/><Relationship Id="rId54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ntrol" Target="activeX/activeX1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control" Target="activeX/activeX14.xml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comments" Target="comments.xml"/><Relationship Id="rId58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control" Target="activeX/activeX21.xml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control" Target="activeX/activeX5.xml"/><Relationship Id="rId31" Type="http://schemas.openxmlformats.org/officeDocument/2006/relationships/control" Target="activeX/activeX11.xml"/><Relationship Id="rId44" Type="http://schemas.openxmlformats.org/officeDocument/2006/relationships/control" Target="activeX/activeX18.xml"/><Relationship Id="rId52" Type="http://schemas.openxmlformats.org/officeDocument/2006/relationships/control" Target="activeX/activeX24.xml"/><Relationship Id="rId6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control" Target="activeX/activeX9.xml"/><Relationship Id="rId30" Type="http://schemas.openxmlformats.org/officeDocument/2006/relationships/image" Target="media/image11.wmf"/><Relationship Id="rId35" Type="http://schemas.openxmlformats.org/officeDocument/2006/relationships/control" Target="activeX/activeX13.xml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56" Type="http://schemas.microsoft.com/office/2018/08/relationships/commentsExtensible" Target="commentsExtensible.xml"/><Relationship Id="rId8" Type="http://schemas.openxmlformats.org/officeDocument/2006/relationships/footnotes" Target="footnotes.xml"/><Relationship Id="rId51" Type="http://schemas.openxmlformats.org/officeDocument/2006/relationships/control" Target="activeX/activeX23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33" Type="http://schemas.openxmlformats.org/officeDocument/2006/relationships/control" Target="activeX/activeX12.xml"/><Relationship Id="rId38" Type="http://schemas.openxmlformats.org/officeDocument/2006/relationships/image" Target="media/image15.wmf"/><Relationship Id="rId46" Type="http://schemas.openxmlformats.org/officeDocument/2006/relationships/control" Target="activeX/activeX19.xml"/><Relationship Id="rId5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n%20Ravestijn\Local%20Settings\Temporary%20Internet%20Files\Content.IE5\XJ3R1HWE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B94005-2A06-47BA-A6E6-75A462D85511}"/>
</file>

<file path=customXml/itemProps2.xml><?xml version="1.0" encoding="utf-8"?>
<ds:datastoreItem xmlns:ds="http://schemas.openxmlformats.org/officeDocument/2006/customXml" ds:itemID="{58277F5A-B795-436F-BDD2-E4B45FDBB6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49C3B-0406-462C-A9EF-733C0DE47D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1.1</vt:lpstr>
      <vt:lpstr>1.1</vt:lpstr>
    </vt:vector>
  </TitlesOfParts>
  <Company>cgn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subject/>
  <dc:creator>van Ravestijn</dc:creator>
  <cp:keywords/>
  <dc:description/>
  <cp:lastModifiedBy>Lieshout, Sandra van</cp:lastModifiedBy>
  <cp:revision>2</cp:revision>
  <cp:lastPrinted>2006-12-06T11:36:00Z</cp:lastPrinted>
  <dcterms:created xsi:type="dcterms:W3CDTF">2025-10-30T10:28:00Z</dcterms:created>
  <dcterms:modified xsi:type="dcterms:W3CDTF">2025-10-30T10:28:00Z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</Properties>
</file>